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ABF" w:rsidRPr="008102A7" w:rsidRDefault="0070776F" w:rsidP="00DA1ABF">
      <w:pPr>
        <w:spacing w:after="120"/>
        <w:rPr>
          <w:rFonts w:ascii="Cambria" w:hAnsi="Cambria"/>
          <w:b/>
          <w:i/>
        </w:rPr>
      </w:pPr>
      <w:r>
        <w:rPr>
          <w:rFonts w:ascii="Cambria" w:hAnsi="Cambria"/>
          <w:noProof/>
        </w:rPr>
        <w:pict>
          <v:roundrect id="Rounded Rectangle 1" o:spid="_x0000_s1026" style="position:absolute;margin-left:282pt;margin-top:-18pt;width:261.5pt;height:53.05pt;z-index:251659264;visibility:visible;mso-width-relative:margin;mso-height-relative:margin;v-text-anchor:middle" arcsize="10923f" wrapcoords="248 -400 -62 1600 -62 20400 248 21600 21291 21600 21352 21600 21662 19200 21662 2400 21600 1200 21291 -400 248 -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UfQAIAAIEEAAAOAAAAZHJzL2Uyb0RvYy54bWysVMFu1DAQvSPxD5bvNMm2u2VXzVZVSxFS&#10;gaqFD/DaTmJwPGbs3Wz79YydtGyBEyIHyxPPPL83L5Oz831v2U5jMOBqXh2VnGknQRnX1vzrl+s3&#10;bzkLUTglLDhd8wcd+Pn69auzwa/0DDqwSiMjEBdWg695F6NfFUWQne5FOAKvHR02gL2IFGJbKBQD&#10;ofe2mJXlohgAlUeQOgR6ezUe8nXGbxot4+emCToyW3PiFvOKed2ktVifiVWLwndGTjTEP7DohXF0&#10;6TPUlYiCbdH8AdUbiRCgiUcS+gKaxkidNZCaqvxNzX0nvM5aqDnBP7cp/D9Y+Wl3i8wo8o4zJ3qy&#10;6A62TmnF7qh5wrVWsyq1afBhRdn3/haT0OBvQH4PzMFlR1n6AhGGTgtF5HJ+8aIgBYFK2Wb4CIpu&#10;EdsIuWP7BvsESL1g+2zMw7Mxeh+ZpJfHx7OqnJN/ks7m5XJZzhOlQqyeqj2G+F5Dz9Km5pg0JAH5&#10;CrG7CTG7oyaNQn3jrOkteb0TllWLxeJ0QpySCfsJM8sFa9S1sTYH2G4uLTIqrfl1fqbicJhmHRuo&#10;GUSWmAvb0oDIiJnRi7xwCFfm529wWVP+XlOb3zmV91EYO+6JsXXUlKdWj5bF/WY/ubcB9UAOIIxT&#10;QFNLmw7wkbOBJqDm4cdWoObMfnDk4rI6OUkjk4OT+emMAjw82RyeCCcJalTIxuAyjoO29Wjaju6q&#10;snYHF+R9Y2JyMJEdeU0BfefZ2Gkm0yAdxjnr159j/RMAAP//AwBQSwMEFAAGAAgAAAAhADJSzuPf&#10;AAAACwEAAA8AAABkcnMvZG93bnJldi54bWxMj8FOwzAQRO9I/IO1SNxah7SUEOJUFVAh6Ik2H+DG&#10;2yQiXkfxtgl/X+cEx50Zzb7J1qNtxQV73zhS8DCPQCCVzjRUKSgO21kCwrMmo1tHqOAXPazz25tM&#10;p8YN9I2XPVcilJBPtYKauUul9GWNVvu565CCd3K91RzOvpKm10Mot62Mo2glrW4ofKh1h681lj/7&#10;s1Ww+/waNvxRxIsDnZK3gd/driyUur8bNy8gGEf+C8OEH9AhD0xHdybjRavgcbUMW1jBLF4sQUyJ&#10;KHkK0nHynkHmmfy/Ib8CAAD//wMAUEsBAi0AFAAGAAgAAAAhALaDOJL+AAAA4QEAABMAAAAAAAAA&#10;AAAAAAAAAAAAAFtDb250ZW50X1R5cGVzXS54bWxQSwECLQAUAAYACAAAACEAOP0h/9YAAACUAQAA&#10;CwAAAAAAAAAAAAAAAAAvAQAAX3JlbHMvLnJlbHNQSwECLQAUAAYACAAAACEAbhqlH0ACAACBBAAA&#10;DgAAAAAAAAAAAAAAAAAuAgAAZHJzL2Uyb0RvYy54bWxQSwECLQAUAAYACAAAACEAMlLO498AAAAL&#10;AQAADwAAAAAAAAAAAAAAAACaBAAAZHJzL2Rvd25yZXYueG1sUEsFBgAAAAAEAAQA8wAAAKYFAAAA&#10;AA==&#10;" strokeweight="1.5pt">
            <v:textbox>
              <w:txbxContent>
                <w:p w:rsidR="00DA1ABF" w:rsidRPr="003867CB" w:rsidRDefault="00DA1ABF" w:rsidP="00DA1ABF">
                  <w:pPr>
                    <w:jc w:val="center"/>
                    <w:rPr>
                      <w:rFonts w:asciiTheme="majorHAnsi" w:hAnsiTheme="majorHAnsi"/>
                      <w:b/>
                      <w:i/>
                      <w:sz w:val="40"/>
                    </w:rPr>
                  </w:pPr>
                  <w:r w:rsidRPr="003867CB">
                    <w:rPr>
                      <w:rFonts w:asciiTheme="majorHAnsi" w:hAnsiTheme="majorHAnsi" w:cs="Calibri"/>
                      <w:b/>
                      <w:i/>
                      <w:sz w:val="40"/>
                    </w:rPr>
                    <w:t>Classifying Quadrilaterals</w:t>
                  </w:r>
                </w:p>
                <w:p w:rsidR="00DA1ABF" w:rsidRPr="003867CB" w:rsidRDefault="0070776F" w:rsidP="00DA1ABF">
                  <w:pPr>
                    <w:jc w:val="center"/>
                    <w:rPr>
                      <w:rFonts w:asciiTheme="majorHAnsi" w:hAnsiTheme="majorHAnsi"/>
                      <w:sz w:val="28"/>
                    </w:rPr>
                  </w:pPr>
                  <w:r>
                    <w:rPr>
                      <w:rFonts w:asciiTheme="majorHAnsi" w:hAnsiTheme="majorHAnsi"/>
                      <w:sz w:val="28"/>
                    </w:rPr>
                    <w:t xml:space="preserve">Honors </w:t>
                  </w:r>
                  <w:bookmarkStart w:id="0" w:name="_GoBack"/>
                  <w:bookmarkEnd w:id="0"/>
                  <w:r w:rsidR="00DA1ABF" w:rsidRPr="003867CB">
                    <w:rPr>
                      <w:rFonts w:asciiTheme="majorHAnsi" w:hAnsiTheme="majorHAnsi"/>
                      <w:sz w:val="28"/>
                    </w:rPr>
                    <w:t>Geometry</w:t>
                  </w:r>
                </w:p>
              </w:txbxContent>
            </v:textbox>
            <w10:wrap type="tight"/>
          </v:roundrect>
        </w:pict>
      </w:r>
      <w:r w:rsidR="00DA1ABF" w:rsidRPr="008102A7">
        <w:rPr>
          <w:rFonts w:ascii="Cambria" w:hAnsi="Cambria"/>
          <w:b/>
          <w:i/>
        </w:rPr>
        <w:t>Name: _____________________</w:t>
      </w:r>
      <w:r w:rsidR="00DA1ABF">
        <w:rPr>
          <w:rFonts w:ascii="Cambria" w:hAnsi="Cambria"/>
          <w:b/>
          <w:i/>
        </w:rPr>
        <w:t>_____________</w:t>
      </w:r>
      <w:r w:rsidR="00DA1ABF" w:rsidRPr="008102A7">
        <w:rPr>
          <w:rFonts w:ascii="Cambria" w:hAnsi="Cambria"/>
          <w:b/>
          <w:i/>
        </w:rPr>
        <w:t xml:space="preserve">________   </w:t>
      </w:r>
      <w:proofErr w:type="gramStart"/>
      <w:r w:rsidR="000573F2">
        <w:rPr>
          <w:rFonts w:ascii="Cambria" w:hAnsi="Cambria"/>
          <w:b/>
          <w:i/>
        </w:rPr>
        <w:t>Per</w:t>
      </w:r>
      <w:proofErr w:type="gramEnd"/>
      <w:r w:rsidR="00DA1ABF" w:rsidRPr="008102A7">
        <w:rPr>
          <w:rFonts w:ascii="Cambria" w:hAnsi="Cambria"/>
          <w:b/>
          <w:i/>
        </w:rPr>
        <w:t xml:space="preserve">: </w:t>
      </w:r>
      <w:r w:rsidR="00DA1ABF" w:rsidRPr="008102A7">
        <w:rPr>
          <w:rFonts w:ascii="Cambria" w:hAnsi="Cambria"/>
          <w:b/>
          <w:i/>
          <w:u w:val="single"/>
        </w:rPr>
        <w:t>____</w:t>
      </w:r>
    </w:p>
    <w:p w:rsidR="00585160" w:rsidRDefault="00585160">
      <w:pPr>
        <w:rPr>
          <w:rFonts w:asciiTheme="majorHAnsi" w:hAnsiTheme="majorHAnsi"/>
        </w:rPr>
      </w:pPr>
    </w:p>
    <w:p w:rsidR="00DA1ABF" w:rsidRPr="003867CB" w:rsidRDefault="00DA1ABF">
      <w:pPr>
        <w:rPr>
          <w:rFonts w:asciiTheme="majorHAnsi" w:hAnsiTheme="majorHAnsi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5"/>
        <w:gridCol w:w="2254"/>
        <w:gridCol w:w="2255"/>
        <w:gridCol w:w="2224"/>
        <w:gridCol w:w="1818"/>
      </w:tblGrid>
      <w:tr w:rsidR="00953F73" w:rsidRPr="003867CB" w:rsidTr="003867CB">
        <w:trPr>
          <w:trHeight w:val="377"/>
        </w:trPr>
        <w:tc>
          <w:tcPr>
            <w:tcW w:w="2465" w:type="dxa"/>
            <w:shd w:val="clear" w:color="auto" w:fill="D9D9D9" w:themeFill="background1" w:themeFillShade="D9"/>
          </w:tcPr>
          <w:p w:rsidR="00953F73" w:rsidRPr="003867CB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36"/>
              </w:rPr>
            </w:pPr>
            <w:r w:rsidRPr="003867CB">
              <w:rPr>
                <w:rFonts w:asciiTheme="majorHAnsi" w:hAnsiTheme="majorHAnsi"/>
                <w:b/>
                <w:sz w:val="36"/>
              </w:rPr>
              <w:t>Quadrilateral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953F73" w:rsidRPr="003867CB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36"/>
              </w:rPr>
            </w:pPr>
            <w:r w:rsidRPr="003867CB">
              <w:rPr>
                <w:rFonts w:asciiTheme="majorHAnsi" w:hAnsiTheme="majorHAnsi"/>
                <w:b/>
                <w:sz w:val="36"/>
              </w:rPr>
              <w:t>Side Properties</w:t>
            </w:r>
          </w:p>
        </w:tc>
        <w:tc>
          <w:tcPr>
            <w:tcW w:w="2255" w:type="dxa"/>
            <w:shd w:val="clear" w:color="auto" w:fill="D9D9D9" w:themeFill="background1" w:themeFillShade="D9"/>
          </w:tcPr>
          <w:p w:rsidR="00953F73" w:rsidRPr="003867CB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36"/>
              </w:rPr>
            </w:pPr>
            <w:r w:rsidRPr="003867CB">
              <w:rPr>
                <w:rFonts w:asciiTheme="majorHAnsi" w:hAnsiTheme="majorHAnsi"/>
                <w:b/>
                <w:sz w:val="36"/>
              </w:rPr>
              <w:t>Angle Properties</w:t>
            </w:r>
          </w:p>
        </w:tc>
        <w:tc>
          <w:tcPr>
            <w:tcW w:w="2224" w:type="dxa"/>
            <w:shd w:val="clear" w:color="auto" w:fill="D9D9D9" w:themeFill="background1" w:themeFillShade="D9"/>
          </w:tcPr>
          <w:p w:rsidR="00953F73" w:rsidRPr="003867CB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36"/>
              </w:rPr>
            </w:pPr>
            <w:r w:rsidRPr="003867CB">
              <w:rPr>
                <w:rFonts w:asciiTheme="majorHAnsi" w:hAnsiTheme="majorHAnsi"/>
                <w:b/>
                <w:sz w:val="36"/>
              </w:rPr>
              <w:t>Diagonals Property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953F73" w:rsidRPr="003867CB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36"/>
              </w:rPr>
            </w:pPr>
            <w:r w:rsidRPr="003867CB">
              <w:rPr>
                <w:rFonts w:asciiTheme="majorHAnsi" w:hAnsiTheme="majorHAnsi"/>
                <w:b/>
                <w:sz w:val="36"/>
              </w:rPr>
              <w:t>Area</w:t>
            </w:r>
          </w:p>
        </w:tc>
      </w:tr>
      <w:tr w:rsidR="000573F2" w:rsidTr="003867CB">
        <w:trPr>
          <w:trHeight w:val="1773"/>
        </w:trPr>
        <w:tc>
          <w:tcPr>
            <w:tcW w:w="2465" w:type="dxa"/>
          </w:tcPr>
          <w:p w:rsidR="000573F2" w:rsidRPr="003867CB" w:rsidRDefault="000573F2" w:rsidP="00804DA6">
            <w:pPr>
              <w:rPr>
                <w:rFonts w:asciiTheme="majorHAnsi" w:hAnsiTheme="majorHAnsi"/>
                <w:b/>
                <w:sz w:val="32"/>
              </w:rPr>
            </w:pPr>
            <w:r w:rsidRPr="003867CB">
              <w:rPr>
                <w:rFonts w:asciiTheme="majorHAnsi" w:hAnsiTheme="majorHAnsi"/>
                <w:b/>
                <w:sz w:val="32"/>
              </w:rPr>
              <w:t>Parallelogram</w:t>
            </w:r>
          </w:p>
        </w:tc>
        <w:tc>
          <w:tcPr>
            <w:tcW w:w="225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55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1818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</w:tr>
      <w:tr w:rsidR="000573F2" w:rsidTr="003867CB">
        <w:trPr>
          <w:trHeight w:val="1872"/>
        </w:trPr>
        <w:tc>
          <w:tcPr>
            <w:tcW w:w="2465" w:type="dxa"/>
          </w:tcPr>
          <w:p w:rsidR="000573F2" w:rsidRPr="003867CB" w:rsidRDefault="000573F2" w:rsidP="00804DA6">
            <w:pPr>
              <w:rPr>
                <w:rFonts w:asciiTheme="majorHAnsi" w:hAnsiTheme="majorHAnsi"/>
                <w:b/>
                <w:sz w:val="32"/>
              </w:rPr>
            </w:pPr>
            <w:r w:rsidRPr="003867CB">
              <w:rPr>
                <w:rFonts w:asciiTheme="majorHAnsi" w:hAnsiTheme="majorHAnsi"/>
                <w:b/>
                <w:sz w:val="32"/>
              </w:rPr>
              <w:t>Rhombus</w:t>
            </w:r>
          </w:p>
        </w:tc>
        <w:tc>
          <w:tcPr>
            <w:tcW w:w="225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55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1818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</w:tr>
      <w:tr w:rsidR="000573F2" w:rsidTr="003867CB">
        <w:trPr>
          <w:trHeight w:val="1773"/>
        </w:trPr>
        <w:tc>
          <w:tcPr>
            <w:tcW w:w="2465" w:type="dxa"/>
          </w:tcPr>
          <w:p w:rsidR="000573F2" w:rsidRPr="003867CB" w:rsidRDefault="000573F2" w:rsidP="00804DA6">
            <w:pPr>
              <w:rPr>
                <w:rFonts w:asciiTheme="majorHAnsi" w:hAnsiTheme="majorHAnsi"/>
                <w:b/>
                <w:sz w:val="32"/>
              </w:rPr>
            </w:pPr>
            <w:r w:rsidRPr="003867CB">
              <w:rPr>
                <w:rFonts w:asciiTheme="majorHAnsi" w:hAnsiTheme="majorHAnsi"/>
                <w:b/>
                <w:sz w:val="32"/>
              </w:rPr>
              <w:t>Rectangle</w:t>
            </w:r>
          </w:p>
        </w:tc>
        <w:tc>
          <w:tcPr>
            <w:tcW w:w="225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55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1818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</w:tr>
      <w:tr w:rsidR="000573F2" w:rsidTr="003867CB">
        <w:trPr>
          <w:trHeight w:val="1790"/>
        </w:trPr>
        <w:tc>
          <w:tcPr>
            <w:tcW w:w="2465" w:type="dxa"/>
          </w:tcPr>
          <w:p w:rsidR="000573F2" w:rsidRPr="003867CB" w:rsidRDefault="000573F2" w:rsidP="00804DA6">
            <w:pPr>
              <w:rPr>
                <w:rFonts w:asciiTheme="majorHAnsi" w:hAnsiTheme="majorHAnsi"/>
                <w:b/>
                <w:sz w:val="32"/>
              </w:rPr>
            </w:pPr>
            <w:r w:rsidRPr="003867CB">
              <w:rPr>
                <w:rFonts w:asciiTheme="majorHAnsi" w:hAnsiTheme="majorHAnsi"/>
                <w:b/>
                <w:sz w:val="32"/>
              </w:rPr>
              <w:t>Square</w:t>
            </w:r>
          </w:p>
        </w:tc>
        <w:tc>
          <w:tcPr>
            <w:tcW w:w="225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55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  <w:tc>
          <w:tcPr>
            <w:tcW w:w="1818" w:type="dxa"/>
          </w:tcPr>
          <w:p w:rsidR="000573F2" w:rsidRDefault="000573F2" w:rsidP="00804DA6">
            <w:pPr>
              <w:rPr>
                <w:rFonts w:asciiTheme="majorHAnsi" w:hAnsiTheme="majorHAnsi"/>
              </w:rPr>
            </w:pPr>
          </w:p>
        </w:tc>
      </w:tr>
      <w:tr w:rsidR="00953F73" w:rsidTr="003867CB">
        <w:trPr>
          <w:trHeight w:val="1773"/>
        </w:trPr>
        <w:tc>
          <w:tcPr>
            <w:tcW w:w="2465" w:type="dxa"/>
          </w:tcPr>
          <w:p w:rsidR="00953F73" w:rsidRPr="003867CB" w:rsidRDefault="00953F73" w:rsidP="00DA1ABF">
            <w:pPr>
              <w:rPr>
                <w:rFonts w:asciiTheme="majorHAnsi" w:hAnsiTheme="majorHAnsi"/>
                <w:b/>
                <w:sz w:val="32"/>
              </w:rPr>
            </w:pPr>
            <w:r w:rsidRPr="003867CB">
              <w:rPr>
                <w:rFonts w:asciiTheme="majorHAnsi" w:hAnsiTheme="majorHAnsi"/>
                <w:b/>
                <w:sz w:val="32"/>
              </w:rPr>
              <w:t>Kite</w:t>
            </w:r>
          </w:p>
        </w:tc>
        <w:tc>
          <w:tcPr>
            <w:tcW w:w="2254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2255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1818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</w:tr>
      <w:tr w:rsidR="00953F73" w:rsidTr="003867CB">
        <w:trPr>
          <w:trHeight w:val="1872"/>
        </w:trPr>
        <w:tc>
          <w:tcPr>
            <w:tcW w:w="2465" w:type="dxa"/>
          </w:tcPr>
          <w:p w:rsidR="00953F73" w:rsidRPr="003867CB" w:rsidRDefault="00953F73" w:rsidP="00DA1ABF">
            <w:pPr>
              <w:rPr>
                <w:rFonts w:asciiTheme="majorHAnsi" w:hAnsiTheme="majorHAnsi"/>
                <w:b/>
                <w:sz w:val="32"/>
              </w:rPr>
            </w:pPr>
            <w:r w:rsidRPr="003867CB">
              <w:rPr>
                <w:rFonts w:asciiTheme="majorHAnsi" w:hAnsiTheme="majorHAnsi"/>
                <w:b/>
                <w:sz w:val="32"/>
              </w:rPr>
              <w:t>Trapezoid</w:t>
            </w:r>
          </w:p>
        </w:tc>
        <w:tc>
          <w:tcPr>
            <w:tcW w:w="2254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2255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1818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</w:tr>
      <w:tr w:rsidR="00953F73" w:rsidTr="003867CB">
        <w:trPr>
          <w:trHeight w:val="1773"/>
        </w:trPr>
        <w:tc>
          <w:tcPr>
            <w:tcW w:w="2465" w:type="dxa"/>
          </w:tcPr>
          <w:p w:rsidR="00953F73" w:rsidRPr="003867CB" w:rsidRDefault="00953F73" w:rsidP="00DA1ABF">
            <w:pPr>
              <w:rPr>
                <w:rFonts w:asciiTheme="majorHAnsi" w:hAnsiTheme="majorHAnsi"/>
                <w:b/>
                <w:sz w:val="32"/>
              </w:rPr>
            </w:pPr>
            <w:r w:rsidRPr="003867CB">
              <w:rPr>
                <w:rFonts w:asciiTheme="majorHAnsi" w:hAnsiTheme="majorHAnsi"/>
                <w:b/>
                <w:sz w:val="32"/>
              </w:rPr>
              <w:t>Isosceles Trapezoid</w:t>
            </w:r>
          </w:p>
        </w:tc>
        <w:tc>
          <w:tcPr>
            <w:tcW w:w="2254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2255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  <w:tc>
          <w:tcPr>
            <w:tcW w:w="1818" w:type="dxa"/>
          </w:tcPr>
          <w:p w:rsidR="00953F73" w:rsidRDefault="00953F73">
            <w:pPr>
              <w:rPr>
                <w:rFonts w:asciiTheme="majorHAnsi" w:hAnsiTheme="majorHAnsi"/>
              </w:rPr>
            </w:pPr>
          </w:p>
        </w:tc>
      </w:tr>
    </w:tbl>
    <w:p w:rsidR="00DA1ABF" w:rsidRDefault="00375B96" w:rsidP="00375B96">
      <w:pPr>
        <w:jc w:val="center"/>
        <w:rPr>
          <w:rFonts w:asciiTheme="majorHAnsi" w:hAnsiTheme="majorHAnsi"/>
        </w:rPr>
      </w:pPr>
      <w:r w:rsidRPr="003867CB">
        <w:rPr>
          <w:rFonts w:asciiTheme="majorHAnsi" w:hAnsiTheme="majorHAnsi" w:cs="Calibri"/>
          <w:b/>
          <w:i/>
          <w:sz w:val="40"/>
        </w:rPr>
        <w:lastRenderedPageBreak/>
        <w:t>Quadrilateral</w:t>
      </w:r>
      <w:r>
        <w:rPr>
          <w:rFonts w:asciiTheme="majorHAnsi" w:hAnsiTheme="majorHAnsi" w:cs="Calibri"/>
          <w:b/>
          <w:i/>
          <w:sz w:val="40"/>
        </w:rPr>
        <w:t xml:space="preserve"> Relationship Chart</w:t>
      </w:r>
    </w:p>
    <w:p w:rsidR="003867CB" w:rsidRDefault="003867CB" w:rsidP="003867CB">
      <w:pPr>
        <w:jc w:val="center"/>
        <w:rPr>
          <w:rFonts w:asciiTheme="majorHAnsi" w:hAnsiTheme="majorHAnsi"/>
        </w:rPr>
      </w:pPr>
    </w:p>
    <w:p w:rsidR="00164AA4" w:rsidRPr="00DA1ABF" w:rsidRDefault="0070776F" w:rsidP="003867CB">
      <w:pPr>
        <w:jc w:val="center"/>
        <w:rPr>
          <w:rFonts w:asciiTheme="majorHAnsi" w:hAnsiTheme="majorHAnsi"/>
        </w:rPr>
      </w:pPr>
      <w:r>
        <w:rPr>
          <w:noProof/>
        </w:rPr>
        <w:pict>
          <v:rect id="_x0000_s1042" style="position:absolute;left:0;text-align:left;margin-left:12.55pt;margin-top:37.8pt;width:144.95pt;height:107.65pt;z-index:251675648" strokecolor="white [3212]"/>
        </w:pict>
      </w:r>
      <w:r>
        <w:rPr>
          <w:noProof/>
        </w:rPr>
        <w:pict>
          <v:rect id="_x0000_s1041" style="position:absolute;left:0;text-align:left;margin-left:26.8pt;margin-top:278.8pt;width:110.65pt;height:9.4pt;rotation:3392272fd;z-index:251674624" strokecolor="white [3212]"/>
        </w:pict>
      </w:r>
      <w:r w:rsidR="006D561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4445</wp:posOffset>
            </wp:positionV>
            <wp:extent cx="7402830" cy="7623810"/>
            <wp:effectExtent l="19050" t="0" r="7620" b="0"/>
            <wp:wrapNone/>
            <wp:docPr id="1" name="Picture 1" descr="Quadrilateral Hierarchy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adrilateral Hierarchy Tre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2830" cy="762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40" style="position:absolute;left:0;text-align:left;margin-left:45.3pt;margin-top:452pt;width:144.95pt;height:96.3pt;z-index:251673600;mso-position-horizontal-relative:text;mso-position-vertical-relative:text" strokecolor="white [3212]"/>
        </w:pict>
      </w:r>
      <w:r>
        <w:rPr>
          <w:noProof/>
        </w:rPr>
        <w:pict>
          <v:rect id="_x0000_s1030" style="position:absolute;left:0;text-align:left;margin-left:280.1pt;margin-top:435.2pt;width:144.95pt;height:96.3pt;z-index:251663360;mso-position-horizontal-relative:text;mso-position-vertical-relative:text" strokecolor="white [3212]"/>
        </w:pict>
      </w:r>
      <w:r>
        <w:rPr>
          <w:noProof/>
        </w:rPr>
        <w:pict>
          <v:rect id="_x0000_s1039" style="position:absolute;left:0;text-align:left;margin-left:178.85pt;margin-top:577.35pt;width:113.1pt;height:29pt;z-index:251672576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rect id="_x0000_s1038" style="position:absolute;left:0;text-align:left;margin-left:280.1pt;margin-top:406.2pt;width:113.1pt;height:29pt;z-index:251671552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rect id="_x0000_s1037" style="position:absolute;left:0;text-align:left;margin-left:78.1pt;margin-top:420.2pt;width:113.1pt;height:29pt;z-index:251670528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rect id="_x0000_s1036" style="position:absolute;left:0;text-align:left;margin-left:-22.9pt;margin-top:285.55pt;width:92.55pt;height:29pt;z-index:251669504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rect id="_x0000_s1035" style="position:absolute;left:0;text-align:left;margin-left:455.85pt;margin-top:413.65pt;width:106.6pt;height:49.6pt;z-index:251668480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rect id="_x0000_s1034" style="position:absolute;left:0;text-align:left;margin-left:408.15pt;margin-top:246.3pt;width:136.55pt;height:29pt;z-index:251667456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rect id="_x0000_s1033" style="position:absolute;left:0;text-align:left;margin-left:183.75pt;margin-top:244.4pt;width:136.55pt;height:29pt;z-index:251666432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rect id="_x0000_s1032" style="position:absolute;left:0;text-align:left;margin-left:201.5pt;margin-top:132.2pt;width:136.55pt;height:29pt;z-index:251665408;mso-position-horizontal-relative:text;mso-position-vertical-relative:text" strokecolor="black [3213]">
            <v:stroke dashstyle="dash"/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10.2pt;margin-top:143.55pt;width:145.65pt;height:44.75pt;flip:x y;z-index:251662336;mso-position-horizontal-relative:text;mso-position-vertical-relative:text" o:connectortype="straight" strokecolor="gray [1629]" strokeweight="2.25pt"/>
        </w:pict>
      </w:r>
      <w:r>
        <w:rPr>
          <w:noProof/>
        </w:rPr>
        <w:pict>
          <v:rect id="_x0000_s1031" style="position:absolute;left:0;text-align:left;margin-left:357pt;margin-top:46.7pt;width:171.55pt;height:96.3pt;rotation:2765428fd;z-index:251664384;mso-position-horizontal-relative:text;mso-position-vertical-relative:text" strokecolor="white [3212]"/>
        </w:pict>
      </w:r>
      <w:r>
        <w:rPr>
          <w:noProof/>
        </w:rPr>
        <w:pict>
          <v:shape id="_x0000_s1028" type="#_x0000_t32" style="position:absolute;left:0;text-align:left;margin-left:55.35pt;margin-top:143.55pt;width:146.15pt;height:23.65pt;flip:x;z-index:251661312;mso-position-horizontal-relative:text;mso-position-vertical-relative:text" o:connectortype="straight" strokecolor="gray [1629]" strokeweight="2.25pt"/>
        </w:pict>
      </w:r>
    </w:p>
    <w:sectPr w:rsidR="00164AA4" w:rsidRPr="00DA1ABF" w:rsidSect="00DA1A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DA1ABF"/>
    <w:rsid w:val="000573F2"/>
    <w:rsid w:val="000E693C"/>
    <w:rsid w:val="00164AA4"/>
    <w:rsid w:val="00375B96"/>
    <w:rsid w:val="003867CB"/>
    <w:rsid w:val="00585160"/>
    <w:rsid w:val="006D561E"/>
    <w:rsid w:val="0070776F"/>
    <w:rsid w:val="00953F73"/>
    <w:rsid w:val="00C55AE5"/>
    <w:rsid w:val="00DA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29"/>
        <o:r id="V:Rule2" type="connector" idref="#_x0000_s1028"/>
      </o:rules>
    </o:shapelayout>
  </w:shapeDefaults>
  <w:decimalSymbol w:val="."/>
  <w:listSeparator w:val=","/>
  <w15:docId w15:val="{C5372D0D-1FBB-4347-A0DC-A1DA9D54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A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Mitrovich, Rebecca</cp:lastModifiedBy>
  <cp:revision>6</cp:revision>
  <cp:lastPrinted>2015-04-12T22:01:00Z</cp:lastPrinted>
  <dcterms:created xsi:type="dcterms:W3CDTF">2013-03-14T23:36:00Z</dcterms:created>
  <dcterms:modified xsi:type="dcterms:W3CDTF">2015-04-12T22:01:00Z</dcterms:modified>
</cp:coreProperties>
</file>